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tabs>
          <w:tab w:val="left" w:pos="8310"/>
          <w:tab w:val="center" w:pos="11422"/>
        </w:tabs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rtl w:val="0"/>
        </w:rPr>
        <w:t xml:space="preserve">F</w:t>
      </w:r>
      <w:r w:rsidRPr="00000000" w:rsidR="00000000" w:rsidDel="00000000">
        <w:rPr>
          <w:rFonts w:cs="Times New Roman" w:hAnsi="Times New Roman" w:eastAsia="Times New Roman" w:ascii="Times New Roman"/>
          <w:b w:val="1"/>
          <w:sz w:val="28"/>
          <w:vertAlign w:val="baseline"/>
          <w:rtl w:val="0"/>
        </w:rPr>
        <w:t xml:space="preserve">ormulář pro odstoupení od smlouvy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/>
        <w:contextualSpacing w:val="0"/>
      </w:pPr>
      <w:r w:rsidRPr="00000000" w:rsidR="00000000" w:rsidDel="00000000">
        <w:rPr>
          <w:rFonts w:cs="Calibri" w:hAnsi="Calibri" w:eastAsia="Calibri" w:ascii="Calibri"/>
          <w:sz w:val="22"/>
          <w:vertAlign w:val="baseline"/>
          <w:rtl w:val="0"/>
        </w:rPr>
        <w:t xml:space="preserve"> Vyplňte tento formulář a pošlete jej zpět prodávajícímu pouze v případě, že chcete odstoupit od kupní smlouvy.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Garamond" w:hAnsi="Garamond" w:eastAsia="Garamond" w:ascii="Garamond"/>
          <w:color w:val="000000"/>
          <w:sz w:val="22"/>
          <w:vertAlign w:val="baseline"/>
          <w:rtl w:val="0"/>
        </w:rPr>
        <w:t xml:space="preserve">Adresát: </w:t>
        <w:tab/>
      </w:r>
      <w:r w:rsidRPr="00000000" w:rsidR="00000000" w:rsidDel="00000000">
        <w:rPr>
          <w:b w:val="1"/>
          <w:rtl w:val="0"/>
        </w:rPr>
        <w:t xml:space="preserve">Petr Miček</w:t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Garamond" w:hAnsi="Garamond" w:eastAsia="Garamond" w:ascii="Garamond"/>
          <w:color w:val="000000"/>
          <w:sz w:val="22"/>
          <w:vertAlign w:val="baseline"/>
          <w:rtl w:val="0"/>
        </w:rPr>
        <w:tab/>
        <w:tab/>
      </w:r>
      <w:r w:rsidRPr="00000000" w:rsidR="00000000" w:rsidDel="00000000">
        <w:rPr>
          <w:b w:val="1"/>
          <w:rtl w:val="0"/>
        </w:rPr>
        <w:t xml:space="preserve">Bohdalovice 77</w:t>
      </w:r>
      <w:r w:rsidRPr="00000000" w:rsidR="00000000" w:rsidDel="00000000">
        <w:rPr>
          <w:b w:val="1"/>
          <w:sz w:val="24"/>
          <w:rtl w:val="0"/>
        </w:rPr>
        <w:t xml:space="preserve"> </w:t>
      </w:r>
      <w:r w:rsidRPr="00000000" w:rsidR="00000000" w:rsidDel="00000000">
        <w:rPr>
          <w:b w:val="1"/>
          <w:highlight w:val="white"/>
          <w:rtl w:val="0"/>
        </w:rPr>
        <w:t xml:space="preserve">468 45 Velké Hamry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Garamond" w:hAnsi="Garamond" w:eastAsia="Garamond" w:ascii="Garamond"/>
          <w:color w:val="000000"/>
          <w:sz w:val="22"/>
          <w:vertAlign w:val="baseline"/>
          <w:rtl w:val="0"/>
        </w:rPr>
        <w:tab/>
        <w:tab/>
        <w:t xml:space="preserve">ICO: </w:t>
      </w:r>
      <w:r w:rsidRPr="00000000" w:rsidR="00000000" w:rsidDel="00000000">
        <w:rPr>
          <w:b w:val="1"/>
          <w:highlight w:val="white"/>
          <w:rtl w:val="0"/>
        </w:rPr>
        <w:t xml:space="preserve">64666379</w:t>
      </w:r>
      <w:r w:rsidRPr="00000000" w:rsidR="00000000" w:rsidDel="00000000">
        <w:rPr>
          <w:rFonts w:cs="Garamond" w:hAnsi="Garamond" w:eastAsia="Garamond" w:ascii="Garamond"/>
          <w:color w:val="000000"/>
          <w:sz w:val="22"/>
          <w:vertAlign w:val="baseline"/>
          <w:rtl w:val="0"/>
        </w:rPr>
        <w:t xml:space="preserve">  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Oznamuji/oznamujeme, že tímto odstupuji/odstupujeme od smlouvy o nákupu tohoto zboží: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……………………………………………………….…………………….………………………..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Datum objednání zboží: ………………..…………………………..………………………………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Jméno a příjmení kupujícího/kupujících : …………………..…………………………..………….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Adresa kupujícího/kupujících: ………………………………….……………………………….…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…………………………………………………….…………………………………………………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Číslo prodejního dokladu nebo objednávky:………………………………………………………...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Částka má být vrácena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bezhotovostním převodem na bankovní účet číslo: ................................................ /.............................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Podpis kupujícího/kupujících (pouze pokud je tento formulář zasílán v listinné podobě):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……………………………………………..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ind w:left="0" w:firstLine="0"/>
        <w:contextualSpacing w:val="0"/>
        <w:jc w:val="both"/>
      </w:pPr>
      <w:r w:rsidRPr="00000000" w:rsidR="00000000" w:rsidDel="00000000">
        <w:rPr>
          <w:rFonts w:cs="Times New Roman" w:hAnsi="Times New Roman" w:eastAsia="Times New Roman" w:ascii="Times New Roman"/>
          <w:sz w:val="22"/>
          <w:vertAlign w:val="baseline"/>
          <w:rtl w:val="0"/>
        </w:rPr>
        <w:t xml:space="preserve">- Datum: …………………………………..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200" w:line="276" w:before="0"/>
        <w:ind w:left="0" w:firstLine="0"/>
        <w:contextualSpacing w:val="0"/>
      </w:pPr>
      <w:r w:rsidRPr="00000000" w:rsidR="00000000" w:rsidDel="00000000">
        <w:rPr>
          <w:rtl w:val="0"/>
        </w:rPr>
      </w:r>
    </w:p>
    <w:sectPr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Calibri"/>
  <w:font w:name="Garamond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vzorovy-formular-pro-odstoupeni-od-smlouvy.doc.docx</dc:title>
</cp:coreProperties>
</file>